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E54" w:rsidRPr="00AB22FC" w:rsidRDefault="00566071" w:rsidP="00AB22FC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195A06" wp14:editId="611994E4">
                <wp:simplePos x="0" y="0"/>
                <wp:positionH relativeFrom="margin">
                  <wp:posOffset>3851881</wp:posOffset>
                </wp:positionH>
                <wp:positionV relativeFrom="paragraph">
                  <wp:posOffset>-300326</wp:posOffset>
                </wp:positionV>
                <wp:extent cx="2257425" cy="35087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3508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071" w:rsidRPr="00A5079B" w:rsidRDefault="00566071" w:rsidP="00566071">
                            <w:pPr>
                              <w:pStyle w:val="afa"/>
                              <w:spacing w:before="0" w:beforeAutospacing="0" w:after="0" w:afterAutospacing="0"/>
                              <w:jc w:val="both"/>
                              <w:rPr>
                                <w:bCs/>
                                <w:color w:val="000000" w:themeColor="dark1"/>
                              </w:rPr>
                            </w:pP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 xml:space="preserve">Приложение </w:t>
                            </w:r>
                            <w:r w:rsidR="00A5079B">
                              <w:rPr>
                                <w:bCs/>
                                <w:color w:val="000000" w:themeColor="dark1"/>
                              </w:rPr>
                              <w:t xml:space="preserve">№ </w:t>
                            </w: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>4</w:t>
                            </w:r>
                            <w:r w:rsidR="00C62B78" w:rsidRPr="00A5079B">
                              <w:rPr>
                                <w:bCs/>
                                <w:color w:val="000000" w:themeColor="dark1"/>
                              </w:rPr>
                              <w:t xml:space="preserve"> </w:t>
                            </w: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 xml:space="preserve">к </w:t>
                            </w:r>
                            <w:r w:rsidR="00C62B78" w:rsidRPr="00A5079B">
                              <w:rPr>
                                <w:bCs/>
                                <w:color w:val="000000" w:themeColor="dark1"/>
                              </w:rPr>
                              <w:t>Положению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95A0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03.3pt;margin-top:-23.65pt;width:177.75pt;height:27.6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" filled="f" stroked="f">
                <v:textbox>
                  <w:txbxContent>
                    <w:p w:rsidR="00566071" w:rsidRPr="00A5079B" w:rsidRDefault="00566071" w:rsidP="00566071">
                      <w:pPr>
                        <w:pStyle w:val="afa"/>
                        <w:spacing w:before="0" w:beforeAutospacing="0" w:after="0" w:afterAutospacing="0"/>
                        <w:jc w:val="both"/>
                        <w:rPr>
                          <w:bCs/>
                          <w:color w:val="000000" w:themeColor="dark1"/>
                        </w:rPr>
                      </w:pPr>
                      <w:r w:rsidRPr="00A5079B">
                        <w:rPr>
                          <w:bCs/>
                          <w:color w:val="000000" w:themeColor="dark1"/>
                        </w:rPr>
                        <w:t xml:space="preserve">Приложение </w:t>
                      </w:r>
                      <w:r w:rsidR="00A5079B">
                        <w:rPr>
                          <w:bCs/>
                          <w:color w:val="000000" w:themeColor="dark1"/>
                        </w:rPr>
                        <w:t xml:space="preserve">№ </w:t>
                      </w:r>
                      <w:r w:rsidRPr="00A5079B">
                        <w:rPr>
                          <w:bCs/>
                          <w:color w:val="000000" w:themeColor="dark1"/>
                        </w:rPr>
                        <w:t>4</w:t>
                      </w:r>
                      <w:r w:rsidR="00C62B78" w:rsidRPr="00A5079B">
                        <w:rPr>
                          <w:bCs/>
                          <w:color w:val="000000" w:themeColor="dark1"/>
                        </w:rPr>
                        <w:t xml:space="preserve"> </w:t>
                      </w:r>
                      <w:r w:rsidRPr="00A5079B">
                        <w:rPr>
                          <w:bCs/>
                          <w:color w:val="000000" w:themeColor="dark1"/>
                        </w:rPr>
                        <w:t xml:space="preserve">к </w:t>
                      </w:r>
                      <w:r w:rsidR="00C62B78" w:rsidRPr="00A5079B">
                        <w:rPr>
                          <w:bCs/>
                          <w:color w:val="000000" w:themeColor="dark1"/>
                        </w:rPr>
                        <w:t>Положению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b"/>
        <w:tblpPr w:leftFromText="180" w:rightFromText="180" w:vertAnchor="text" w:horzAnchor="margin" w:tblpY="8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567"/>
        <w:gridCol w:w="1984"/>
      </w:tblGrid>
      <w:tr w:rsidR="00A5079B" w:rsidRPr="00A13879" w:rsidTr="00A5079B">
        <w:tc>
          <w:tcPr>
            <w:tcW w:w="1809" w:type="dxa"/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дата</w:t>
            </w:r>
          </w:p>
        </w:tc>
        <w:tc>
          <w:tcPr>
            <w:tcW w:w="567" w:type="dxa"/>
            <w:tcBorders>
              <w:bottom w:val="nil"/>
            </w:tcBorders>
            <w:tcMar>
              <w:right w:w="0" w:type="dxa"/>
            </w:tcMar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A5079B" w:rsidRPr="00A13879" w:rsidRDefault="00A5079B" w:rsidP="00A5079B">
            <w:pPr>
              <w:pStyle w:val="ad"/>
              <w:tabs>
                <w:tab w:val="center" w:pos="1168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номер</w:t>
            </w:r>
          </w:p>
        </w:tc>
      </w:tr>
    </w:tbl>
    <w:tbl>
      <w:tblPr>
        <w:tblStyle w:val="ab"/>
        <w:tblpPr w:leftFromText="180" w:rightFromText="180" w:vertAnchor="text" w:horzAnchor="margin" w:tblpXSpec="right" w:tblpY="1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A5079B" w:rsidRPr="00A13879" w:rsidTr="00A5079B">
        <w:tc>
          <w:tcPr>
            <w:tcW w:w="4393" w:type="dxa"/>
          </w:tcPr>
          <w:p w:rsid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Theme="minorHAnsi" w:hAnsi="Times New Roman"/>
                <w:color w:val="auto"/>
                <w:szCs w:val="24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 xml:space="preserve">Начальнику отдела </w:t>
            </w:r>
          </w:p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Theme="minorHAnsi" w:hAnsi="Times New Roman"/>
                <w:color w:val="auto"/>
                <w:szCs w:val="24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по организации закупок</w:t>
            </w:r>
          </w:p>
        </w:tc>
      </w:tr>
      <w:tr w:rsidR="00A5079B" w:rsidRPr="00A13879" w:rsidTr="00A5079B">
        <w:tc>
          <w:tcPr>
            <w:tcW w:w="4393" w:type="dxa"/>
            <w:tcBorders>
              <w:bottom w:val="single" w:sz="4" w:space="0" w:color="auto"/>
            </w:tcBorders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ФИО</w:t>
            </w:r>
          </w:p>
        </w:tc>
      </w:tr>
      <w:tr w:rsidR="00A5079B" w:rsidRPr="00A13879" w:rsidTr="00A5079B">
        <w:tc>
          <w:tcPr>
            <w:tcW w:w="4393" w:type="dxa"/>
            <w:tcBorders>
              <w:top w:val="single" w:sz="4" w:space="0" w:color="auto"/>
            </w:tcBorders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vertAlign w:val="superscript"/>
                <w:lang w:eastAsia="ru-RU"/>
              </w:rPr>
              <w:t>ФИО, должность</w:t>
            </w:r>
          </w:p>
        </w:tc>
      </w:tr>
    </w:tbl>
    <w:p w:rsidR="002C5E54" w:rsidRDefault="002C5E54" w:rsidP="00221BFC">
      <w:pPr>
        <w:pStyle w:val="ad"/>
        <w:widowControl w:val="0"/>
        <w:spacing w:line="276" w:lineRule="auto"/>
        <w:ind w:firstLine="708"/>
        <w:rPr>
          <w:rFonts w:eastAsia="Times New Roman" w:cs="Arial"/>
          <w:color w:val="auto"/>
          <w:sz w:val="20"/>
          <w:szCs w:val="20"/>
          <w:lang w:eastAsia="ru-RU"/>
        </w:rPr>
      </w:pPr>
    </w:p>
    <w:p w:rsidR="00A5079B" w:rsidRPr="008C163F" w:rsidRDefault="00A5079B" w:rsidP="00221BFC">
      <w:pPr>
        <w:pStyle w:val="ad"/>
        <w:widowControl w:val="0"/>
        <w:spacing w:line="276" w:lineRule="auto"/>
        <w:ind w:firstLine="708"/>
        <w:rPr>
          <w:rFonts w:eastAsia="Times New Roman" w:cs="Arial"/>
          <w:color w:val="auto"/>
          <w:sz w:val="20"/>
          <w:szCs w:val="20"/>
          <w:lang w:eastAsia="ru-RU"/>
        </w:rPr>
      </w:pPr>
    </w:p>
    <w:p w:rsidR="00A5079B" w:rsidRDefault="00A5079B" w:rsidP="00A5079B">
      <w:pPr>
        <w:pStyle w:val="ad"/>
        <w:widowControl w:val="0"/>
        <w:spacing w:line="276" w:lineRule="auto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C82ED1" w:rsidRDefault="009A179A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b/>
          <w:color w:val="auto"/>
          <w:szCs w:val="24"/>
          <w:lang w:eastAsia="ru-RU"/>
        </w:rPr>
        <w:t>Заявка на закупку № _______________</w:t>
      </w:r>
    </w:p>
    <w:p w:rsidR="00A13879" w:rsidRP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A24042" w:rsidRPr="00A13879" w:rsidRDefault="00DE7AA9" w:rsidP="00A5079B">
      <w:pPr>
        <w:pStyle w:val="ad"/>
        <w:widowControl w:val="0"/>
        <w:ind w:firstLine="708"/>
        <w:rPr>
          <w:rFonts w:ascii="Times New Roman" w:eastAsia="Times New Roman" w:hAnsi="Times New Roman"/>
          <w:color w:val="auto"/>
          <w:szCs w:val="24"/>
          <w:u w:val="single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В соответствии с 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>потребностью подразделения</w:t>
      </w:r>
      <w:r w:rsidR="007C2B5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7C2B51" w:rsidRPr="00A13879">
        <w:rPr>
          <w:rFonts w:ascii="Times New Roman" w:eastAsiaTheme="minorHAnsi" w:hAnsi="Times New Roman"/>
          <w:i/>
          <w:color w:val="7F7F7F" w:themeColor="text1" w:themeTint="80"/>
          <w:szCs w:val="24"/>
          <w:u w:val="single"/>
        </w:rPr>
        <w:t>указать подразделение заявителя</w:t>
      </w:r>
      <w:r w:rsidR="0008642B" w:rsidRPr="00A13879">
        <w:rPr>
          <w:rFonts w:ascii="Times New Roman" w:eastAsia="Times New Roman" w:hAnsi="Times New Roman"/>
          <w:color w:val="auto"/>
          <w:szCs w:val="24"/>
          <w:u w:val="single"/>
          <w:lang w:eastAsia="ru-RU"/>
        </w:rPr>
        <w:t xml:space="preserve"> </w:t>
      </w:r>
      <w:r w:rsidR="0004704C" w:rsidRPr="00A13879">
        <w:rPr>
          <w:rFonts w:ascii="Times New Roman" w:eastAsia="Times New Roman" w:hAnsi="Times New Roman"/>
          <w:color w:val="auto"/>
          <w:szCs w:val="24"/>
          <w:lang w:eastAsia="ru-RU"/>
        </w:rPr>
        <w:t>прошу согласовать</w:t>
      </w:r>
      <w:r w:rsidR="0004704C" w:rsidRPr="00A13879">
        <w:rPr>
          <w:rFonts w:ascii="Times New Roman" w:hAnsi="Times New Roman"/>
          <w:szCs w:val="24"/>
        </w:rPr>
        <w:t xml:space="preserve"> </w:t>
      </w:r>
      <w:r w:rsidR="00221BFC" w:rsidRPr="00A13879">
        <w:rPr>
          <w:rFonts w:ascii="Times New Roman" w:hAnsi="Times New Roman"/>
          <w:szCs w:val="24"/>
        </w:rPr>
        <w:t>проведени</w:t>
      </w:r>
      <w:r w:rsidR="0004704C" w:rsidRPr="00A13879">
        <w:rPr>
          <w:rFonts w:ascii="Times New Roman" w:hAnsi="Times New Roman"/>
          <w:szCs w:val="24"/>
        </w:rPr>
        <w:t>е</w:t>
      </w:r>
      <w:r w:rsidR="00221BFC" w:rsidRPr="00A13879">
        <w:rPr>
          <w:rFonts w:ascii="Times New Roman" w:hAnsi="Times New Roman"/>
          <w:szCs w:val="24"/>
        </w:rPr>
        <w:t xml:space="preserve"> 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процедуры</w:t>
      </w:r>
      <w:r w:rsidR="00221BFC" w:rsidRPr="00A13879">
        <w:rPr>
          <w:rFonts w:ascii="Times New Roman" w:hAnsi="Times New Roman"/>
          <w:szCs w:val="24"/>
        </w:rPr>
        <w:t xml:space="preserve"> </w:t>
      </w:r>
      <w:r w:rsidR="00C82ED1" w:rsidRPr="00A13879">
        <w:rPr>
          <w:rFonts w:ascii="Times New Roman" w:hAnsi="Times New Roman"/>
          <w:szCs w:val="24"/>
        </w:rPr>
        <w:t>закупки малой стоимостью на</w:t>
      </w:r>
      <w:r w:rsidR="009A179A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выполнени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е 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>производственных работ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оказани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>е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услуг</w:t>
      </w:r>
      <w:r w:rsidR="009A179A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FB24F8" w:rsidRPr="00A13879">
        <w:rPr>
          <w:rFonts w:ascii="Times New Roman" w:eastAsia="Times New Roman" w:hAnsi="Times New Roman"/>
          <w:color w:val="auto"/>
          <w:szCs w:val="24"/>
          <w:lang w:eastAsia="ru-RU"/>
        </w:rPr>
        <w:t>поставк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>у</w:t>
      </w:r>
      <w:r w:rsidR="00FB24F8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товаров</w:t>
      </w:r>
      <w:r w:rsidR="0008642B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на следующих условиях:</w:t>
      </w:r>
      <w:r w:rsidR="0004704C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</w:p>
    <w:tbl>
      <w:tblPr>
        <w:tblStyle w:val="ab"/>
        <w:tblW w:w="9894" w:type="dxa"/>
        <w:tblInd w:w="-5" w:type="dxa"/>
        <w:tblLook w:val="04A0" w:firstRow="1" w:lastRow="0" w:firstColumn="1" w:lastColumn="0" w:noHBand="0" w:noVBand="1"/>
      </w:tblPr>
      <w:tblGrid>
        <w:gridCol w:w="680"/>
        <w:gridCol w:w="65"/>
        <w:gridCol w:w="3933"/>
        <w:gridCol w:w="2552"/>
        <w:gridCol w:w="2664"/>
      </w:tblGrid>
      <w:tr w:rsidR="00D22382" w:rsidRPr="00A13879" w:rsidTr="00A13879">
        <w:tc>
          <w:tcPr>
            <w:tcW w:w="745" w:type="dxa"/>
            <w:gridSpan w:val="2"/>
            <w:shd w:val="clear" w:color="auto" w:fill="D9D9D9" w:themeFill="background1" w:themeFillShade="D9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  <w:t>№</w:t>
            </w:r>
          </w:p>
        </w:tc>
        <w:tc>
          <w:tcPr>
            <w:tcW w:w="3933" w:type="dxa"/>
            <w:shd w:val="clear" w:color="auto" w:fill="D9D9D9" w:themeFill="background1" w:themeFillShade="D9"/>
            <w:vAlign w:val="center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hAnsi="Times New Roman"/>
                <w:b/>
                <w:szCs w:val="24"/>
              </w:rPr>
              <w:t>Наименование пункта</w:t>
            </w:r>
          </w:p>
        </w:tc>
        <w:tc>
          <w:tcPr>
            <w:tcW w:w="5216" w:type="dxa"/>
            <w:gridSpan w:val="2"/>
            <w:shd w:val="clear" w:color="auto" w:fill="D9D9D9" w:themeFill="background1" w:themeFillShade="D9"/>
            <w:vAlign w:val="center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hAnsi="Times New Roman"/>
                <w:b/>
                <w:szCs w:val="24"/>
              </w:rPr>
              <w:t>Текст пояснений</w:t>
            </w:r>
          </w:p>
        </w:tc>
      </w:tr>
      <w:tr w:rsidR="00266A8C" w:rsidRPr="00A13879" w:rsidTr="00266A8C">
        <w:tc>
          <w:tcPr>
            <w:tcW w:w="9894" w:type="dxa"/>
            <w:gridSpan w:val="5"/>
          </w:tcPr>
          <w:p w:rsidR="00266A8C" w:rsidRPr="00A13879" w:rsidRDefault="00266A8C" w:rsidP="00A5079B">
            <w:pPr>
              <w:pStyle w:val="ad"/>
              <w:widowControl w:val="0"/>
              <w:numPr>
                <w:ilvl w:val="0"/>
                <w:numId w:val="11"/>
              </w:numPr>
              <w:spacing w:before="40" w:after="40"/>
              <w:rPr>
                <w:rFonts w:ascii="Times New Roman" w:eastAsiaTheme="minorHAnsi" w:hAnsi="Times New Roman"/>
                <w:b/>
                <w:color w:val="000000" w:themeColor="text1"/>
                <w:szCs w:val="24"/>
              </w:rPr>
            </w:pPr>
            <w:r w:rsidRPr="00A13879">
              <w:rPr>
                <w:rFonts w:ascii="Times New Roman" w:eastAsia="Times New Roman" w:hAnsi="Times New Roman"/>
                <w:b/>
                <w:color w:val="000000" w:themeColor="text1"/>
                <w:szCs w:val="24"/>
                <w:lang w:eastAsia="ru-RU"/>
              </w:rPr>
              <w:t>Общая информация о закупке и порядок проведения</w:t>
            </w:r>
          </w:p>
        </w:tc>
      </w:tr>
      <w:tr w:rsidR="00D22382" w:rsidRPr="00A13879" w:rsidTr="0008642B">
        <w:tc>
          <w:tcPr>
            <w:tcW w:w="680" w:type="dxa"/>
          </w:tcPr>
          <w:p w:rsidR="00D22382" w:rsidRPr="00A13879" w:rsidRDefault="00D22382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tabs>
                <w:tab w:val="left" w:pos="1920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Инициатор процедуры выбора</w:t>
            </w:r>
          </w:p>
        </w:tc>
        <w:tc>
          <w:tcPr>
            <w:tcW w:w="5216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7F7F7F" w:themeColor="text1" w:themeTint="80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</w:t>
            </w:r>
            <w:r w:rsidR="008E08E1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подразделение</w:t>
            </w:r>
            <w:r w:rsidR="007C2B51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инициатора закупки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&gt;</w:t>
            </w:r>
          </w:p>
        </w:tc>
      </w:tr>
      <w:tr w:rsidR="00D22382" w:rsidRPr="00A13879" w:rsidTr="0008642B">
        <w:trPr>
          <w:trHeight w:val="431"/>
        </w:trPr>
        <w:tc>
          <w:tcPr>
            <w:tcW w:w="680" w:type="dxa"/>
          </w:tcPr>
          <w:p w:rsidR="00D22382" w:rsidRPr="00A13879" w:rsidRDefault="00D22382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szCs w:val="24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Наименование товара, работы, услуги</w:t>
            </w:r>
            <w:r w:rsidR="0028388A" w:rsidRPr="00A1387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16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3A09A0" w:rsidRPr="00A13879" w:rsidTr="0008642B">
        <w:trPr>
          <w:trHeight w:val="473"/>
        </w:trPr>
        <w:tc>
          <w:tcPr>
            <w:tcW w:w="680" w:type="dxa"/>
          </w:tcPr>
          <w:p w:rsidR="003A09A0" w:rsidRPr="00A13879" w:rsidRDefault="003A09A0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3A09A0" w:rsidRPr="00A13879" w:rsidRDefault="00B5292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Направление работ и услуг/</w:t>
            </w:r>
            <w:r w:rsidRPr="00A13879">
              <w:rPr>
                <w:rFonts w:ascii="Times New Roman" w:hAnsi="Times New Roman"/>
                <w:szCs w:val="24"/>
              </w:rPr>
              <w:t xml:space="preserve"> </w:t>
            </w: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Код работ и услуг/ согласно </w:t>
            </w:r>
            <w:r w:rsidR="00AB22FC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утверждённому </w:t>
            </w: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каталогу </w:t>
            </w:r>
            <w:r w:rsidR="00A711E6" w:rsidRPr="00A711E6">
              <w:rPr>
                <w:rFonts w:ascii="Times New Roman" w:eastAsia="Times New Roman" w:hAnsi="Times New Roman"/>
                <w:color w:val="auto"/>
                <w:szCs w:val="24"/>
                <w:highlight w:val="yellow"/>
                <w:lang w:eastAsia="ru-RU"/>
              </w:rPr>
              <w:t>КТ 777</w:t>
            </w:r>
          </w:p>
        </w:tc>
        <w:tc>
          <w:tcPr>
            <w:tcW w:w="5216" w:type="dxa"/>
            <w:gridSpan w:val="2"/>
          </w:tcPr>
          <w:p w:rsidR="003A09A0" w:rsidRPr="00A13879" w:rsidRDefault="00B5292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7C2B51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Категория товаров, работ, услуг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7C2B51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Предмет закупки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1.6.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Место выполнения работ / оказания услуг / поставки товаров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rPr>
          <w:trHeight w:val="311"/>
        </w:trPr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1.7.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Объём, ед. измерения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1.8.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Сроки выполнения работ/оказания услуг/поставки товаров</w:t>
            </w:r>
          </w:p>
        </w:tc>
        <w:tc>
          <w:tcPr>
            <w:tcW w:w="2552" w:type="dxa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i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С</w:t>
            </w:r>
            <w:r w:rsidR="00A5079B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  <w:tc>
          <w:tcPr>
            <w:tcW w:w="2664" w:type="dxa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По</w:t>
            </w:r>
            <w:r w:rsidR="00A5079B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266A8C" w:rsidRPr="00A13879" w:rsidTr="00266A8C">
        <w:tc>
          <w:tcPr>
            <w:tcW w:w="9894" w:type="dxa"/>
            <w:gridSpan w:val="5"/>
          </w:tcPr>
          <w:p w:rsidR="00266A8C" w:rsidRPr="00A13879" w:rsidRDefault="00266A8C" w:rsidP="00A5079B">
            <w:pPr>
              <w:pStyle w:val="af9"/>
              <w:numPr>
                <w:ilvl w:val="0"/>
                <w:numId w:val="11"/>
              </w:numPr>
              <w:spacing w:before="40" w:after="40"/>
              <w:jc w:val="both"/>
              <w:rPr>
                <w:b/>
                <w:i/>
                <w:color w:val="A6A6A6" w:themeColor="background1" w:themeShade="A6"/>
              </w:rPr>
            </w:pPr>
            <w:r w:rsidRPr="00A13879">
              <w:rPr>
                <w:b/>
              </w:rPr>
              <w:t>Стоимость закупки, подтверждение финансирования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13616F" w:rsidRPr="00A13879" w:rsidRDefault="00E65449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</w:t>
            </w:r>
            <w:r w:rsidR="0013616F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ачальная (максимальная) цена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закупки</w:t>
            </w:r>
          </w:p>
        </w:tc>
        <w:tc>
          <w:tcPr>
            <w:tcW w:w="5216" w:type="dxa"/>
            <w:gridSpan w:val="2"/>
          </w:tcPr>
          <w:p w:rsidR="00E65449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Указать метод расчета </w:t>
            </w:r>
          </w:p>
          <w:p w:rsidR="00E65449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(</w:t>
            </w:r>
            <w:proofErr w:type="gramStart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например</w:t>
            </w:r>
            <w:proofErr w:type="gramEnd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: метод сопоставимых рыночных цен)</w:t>
            </w:r>
          </w:p>
          <w:p w:rsidR="00E65449" w:rsidRPr="00A13879" w:rsidRDefault="00511127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</w:t>
            </w:r>
            <w:r w:rsidR="00E65449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казать&gt; </w:t>
            </w:r>
            <w:r w:rsidR="00E65449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>руб. без НДС;</w:t>
            </w:r>
          </w:p>
          <w:p w:rsidR="00E65449" w:rsidRPr="00A13879" w:rsidRDefault="00511127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</w:t>
            </w:r>
            <w:r w:rsidR="00E65449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казать&gt; </w:t>
            </w:r>
            <w:r w:rsidR="00E65449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>руб. с НДС.</w:t>
            </w:r>
            <w:r w:rsidR="007C2B51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__%</w:t>
            </w:r>
          </w:p>
          <w:p w:rsidR="0013616F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4F81BD" w:themeColor="accent1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(</w:t>
            </w:r>
            <w:proofErr w:type="gramStart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В</w:t>
            </w:r>
            <w:proofErr w:type="gramEnd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случае если услуги</w:t>
            </w:r>
            <w:r w:rsidR="00BB2467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/</w:t>
            </w:r>
            <w:r w:rsidR="00BB2467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работы не облагаются НДС, необходимо указать «НДС не облагается»)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08642B" w:rsidRPr="00A13879" w:rsidRDefault="00E65449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Л</w:t>
            </w:r>
            <w:r w:rsidR="0013616F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имит финансирования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(статья БП) </w:t>
            </w:r>
          </w:p>
          <w:p w:rsidR="0013616F" w:rsidRPr="00A13879" w:rsidRDefault="0008642B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Для МТР – НПП 80/20</w:t>
            </w:r>
          </w:p>
        </w:tc>
        <w:tc>
          <w:tcPr>
            <w:tcW w:w="5216" w:type="dxa"/>
            <w:gridSpan w:val="2"/>
          </w:tcPr>
          <w:p w:rsidR="0013616F" w:rsidRPr="00A13879" w:rsidRDefault="0013616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4F81BD" w:themeColor="accent1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13616F" w:rsidRPr="00A13879" w:rsidRDefault="0013616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Рекомендуемые условия</w:t>
            </w:r>
            <w:r w:rsidR="00A11158" w:rsidRPr="00A13879">
              <w:rPr>
                <w:rFonts w:ascii="Times New Roman" w:hAnsi="Times New Roman"/>
                <w:szCs w:val="24"/>
              </w:rPr>
              <w:t xml:space="preserve"> и порядок</w:t>
            </w:r>
            <w:r w:rsidRPr="00A13879">
              <w:rPr>
                <w:rFonts w:ascii="Times New Roman" w:hAnsi="Times New Roman"/>
                <w:szCs w:val="24"/>
              </w:rPr>
              <w:t xml:space="preserve"> оплаты</w:t>
            </w:r>
          </w:p>
        </w:tc>
        <w:tc>
          <w:tcPr>
            <w:tcW w:w="5216" w:type="dxa"/>
            <w:gridSpan w:val="2"/>
          </w:tcPr>
          <w:p w:rsidR="0013616F" w:rsidRPr="00A13879" w:rsidRDefault="0013616F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>&lt;Указать&gt;</w:t>
            </w:r>
          </w:p>
          <w:p w:rsidR="003044D2" w:rsidRPr="00A13879" w:rsidRDefault="00EB30CD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 xml:space="preserve">&lt;Авансирование. </w:t>
            </w:r>
            <w:r w:rsidR="0013616F" w:rsidRPr="00A13879">
              <w:rPr>
                <w:i/>
                <w:color w:val="7F7F7F" w:themeColor="text1" w:themeTint="80"/>
              </w:rPr>
              <w:t>Не п</w:t>
            </w:r>
            <w:r w:rsidRPr="00A13879">
              <w:rPr>
                <w:i/>
                <w:color w:val="7F7F7F" w:themeColor="text1" w:themeTint="80"/>
              </w:rPr>
              <w:t>редусмотрено/</w:t>
            </w:r>
            <w:r w:rsidR="0013616F" w:rsidRPr="00A13879">
              <w:rPr>
                <w:i/>
                <w:color w:val="7F7F7F" w:themeColor="text1" w:themeTint="80"/>
              </w:rPr>
              <w:t>Предусмотрено. В случае если авансирование предусмотрено, необходимо указать условия авансирования</w:t>
            </w:r>
            <w:r w:rsidR="003044D2" w:rsidRPr="00A13879">
              <w:rPr>
                <w:i/>
                <w:color w:val="7F7F7F" w:themeColor="text1" w:themeTint="80"/>
              </w:rPr>
              <w:t>.</w:t>
            </w:r>
          </w:p>
          <w:p w:rsidR="003044D2" w:rsidRPr="00A13879" w:rsidRDefault="003044D2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>Сроки оплаты.</w:t>
            </w:r>
          </w:p>
          <w:p w:rsidR="0013616F" w:rsidRPr="00A13879" w:rsidRDefault="003044D2" w:rsidP="00A5079B">
            <w:pPr>
              <w:spacing w:before="40" w:after="40"/>
              <w:jc w:val="both"/>
              <w:rPr>
                <w:i/>
                <w:color w:val="A6A6A6" w:themeColor="background1" w:themeShade="A6"/>
              </w:rPr>
            </w:pPr>
            <w:r w:rsidRPr="00A13879">
              <w:rPr>
                <w:i/>
                <w:color w:val="7F7F7F" w:themeColor="text1" w:themeTint="80"/>
              </w:rPr>
              <w:t>Отчетные документы</w:t>
            </w:r>
            <w:r w:rsidR="0013616F" w:rsidRPr="00A13879">
              <w:rPr>
                <w:i/>
                <w:color w:val="7F7F7F" w:themeColor="text1" w:themeTint="80"/>
              </w:rPr>
              <w:t>&gt;</w:t>
            </w:r>
          </w:p>
        </w:tc>
      </w:tr>
    </w:tbl>
    <w:p w:rsidR="00A13879" w:rsidRDefault="0008642B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      </w:t>
      </w:r>
    </w:p>
    <w:p w:rsidR="0053521D" w:rsidRPr="00A13879" w:rsidRDefault="0008642B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53521D" w:rsidRPr="00A13879">
        <w:rPr>
          <w:rFonts w:ascii="Times New Roman" w:eastAsia="Times New Roman" w:hAnsi="Times New Roman"/>
          <w:color w:val="auto"/>
          <w:szCs w:val="24"/>
          <w:lang w:eastAsia="ru-RU"/>
        </w:rPr>
        <w:t>Гарантируем, что работы/услуги</w:t>
      </w:r>
      <w:r w:rsidR="00EB30CD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товары</w:t>
      </w:r>
      <w:r w:rsidR="0053521D" w:rsidRPr="00A13879">
        <w:rPr>
          <w:rFonts w:ascii="Times New Roman" w:eastAsia="Times New Roman" w:hAnsi="Times New Roman"/>
          <w:color w:val="auto"/>
          <w:szCs w:val="24"/>
          <w:lang w:eastAsia="ru-RU"/>
        </w:rPr>
        <w:t>, являющиеся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предметом закупки, не оплачены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и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>не осуществляются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/ не поставлены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>, не будут оплачены и не будут осуществляться</w:t>
      </w:r>
      <w:r w:rsidR="00EB30CD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не будут поставлены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до момента подписания договора, планируемого к заключению по результатам инициируемой процедуры закупки.</w:t>
      </w:r>
    </w:p>
    <w:p w:rsidR="00A13879" w:rsidRDefault="00A13879" w:rsidP="00A5079B">
      <w:pPr>
        <w:pStyle w:val="ad"/>
        <w:widowControl w:val="0"/>
        <w:ind w:firstLine="567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A5079B" w:rsidRPr="00A13879" w:rsidRDefault="00564801" w:rsidP="00B3319E">
      <w:pPr>
        <w:pStyle w:val="ad"/>
        <w:widowControl w:val="0"/>
        <w:ind w:firstLine="567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>Гарантируем, что работы/услуги/товары, являющиеся предметом закупки,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ранее не закупались </w:t>
      </w:r>
      <w:r w:rsidR="0056607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по категории малостоящих закупок 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в текущем календарном </w:t>
      </w:r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 xml:space="preserve">квартале/месяце                        </w:t>
      </w:r>
      <w:proofErr w:type="gramStart"/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 xml:space="preserve">   (</w:t>
      </w:r>
      <w:proofErr w:type="gramEnd"/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>в соответствии с п. 3.2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>.</w:t>
      </w:r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>2 Положения).</w:t>
      </w:r>
    </w:p>
    <w:p w:rsidR="007B63D1" w:rsidRDefault="007B63D1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B3319E" w:rsidRPr="00A13879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66"/>
        <w:gridCol w:w="244"/>
        <w:gridCol w:w="2344"/>
        <w:gridCol w:w="294"/>
        <w:gridCol w:w="2203"/>
        <w:gridCol w:w="292"/>
        <w:gridCol w:w="1580"/>
      </w:tblGrid>
      <w:tr w:rsidR="007B63D1" w:rsidRPr="00A13879" w:rsidTr="008E08E1">
        <w:tc>
          <w:tcPr>
            <w:tcW w:w="1495" w:type="pct"/>
          </w:tcPr>
          <w:p w:rsidR="007B63D1" w:rsidRPr="00A13879" w:rsidRDefault="008E08E1" w:rsidP="00A5079B">
            <w:pPr>
              <w:keepLines/>
              <w:ind w:right="11"/>
              <w:rPr>
                <w:noProof/>
              </w:rPr>
            </w:pPr>
            <w:r w:rsidRPr="00A13879">
              <w:rPr>
                <w:noProof/>
              </w:rPr>
              <w:t>Руководитель подразделения, инициирующего закупку</w:t>
            </w:r>
          </w:p>
        </w:tc>
        <w:tc>
          <w:tcPr>
            <w:tcW w:w="123" w:type="pct"/>
          </w:tcPr>
          <w:p w:rsidR="007B63D1" w:rsidRPr="00A13879" w:rsidRDefault="007B63D1" w:rsidP="00A5079B">
            <w:pPr>
              <w:keepLines/>
              <w:ind w:right="11"/>
              <w:jc w:val="right"/>
              <w:rPr>
                <w:b/>
                <w:bCs/>
                <w:noProof/>
              </w:rPr>
            </w:pP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7B63D1" w:rsidRDefault="007B63D1" w:rsidP="00A5079B">
            <w:pPr>
              <w:keepLines/>
              <w:ind w:right="11"/>
              <w:jc w:val="right"/>
              <w:rPr>
                <w:b/>
                <w:bCs/>
                <w:noProof/>
              </w:rPr>
            </w:pPr>
          </w:p>
          <w:p w:rsidR="002224F2" w:rsidRDefault="002224F2" w:rsidP="002224F2">
            <w:pPr>
              <w:keepLines/>
              <w:ind w:right="11"/>
              <w:rPr>
                <w:b/>
                <w:bCs/>
                <w:noProof/>
              </w:rPr>
            </w:pPr>
          </w:p>
          <w:p w:rsidR="002224F2" w:rsidRPr="00A13879" w:rsidRDefault="002224F2" w:rsidP="002224F2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148" w:type="pct"/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147" w:type="pct"/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</w:tr>
      <w:tr w:rsidR="007B63D1" w:rsidRPr="00A13879" w:rsidTr="008E08E1">
        <w:tc>
          <w:tcPr>
            <w:tcW w:w="1495" w:type="pct"/>
          </w:tcPr>
          <w:p w:rsidR="007B63D1" w:rsidRPr="00A13879" w:rsidRDefault="007B63D1" w:rsidP="00A5079B">
            <w:pPr>
              <w:keepLines/>
              <w:ind w:left="459" w:right="11"/>
              <w:rPr>
                <w:bCs/>
              </w:rPr>
            </w:pPr>
          </w:p>
        </w:tc>
        <w:tc>
          <w:tcPr>
            <w:tcW w:w="123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vertAlign w:val="superscript"/>
              </w:rPr>
            </w:pPr>
          </w:p>
        </w:tc>
        <w:tc>
          <w:tcPr>
            <w:tcW w:w="1181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Д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олжность</w:t>
            </w:r>
          </w:p>
        </w:tc>
        <w:tc>
          <w:tcPr>
            <w:tcW w:w="148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П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одпись</w:t>
            </w:r>
          </w:p>
        </w:tc>
        <w:tc>
          <w:tcPr>
            <w:tcW w:w="147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Ф.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И</w:t>
            </w: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.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</w:t>
            </w: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.</w:t>
            </w:r>
          </w:p>
        </w:tc>
      </w:tr>
    </w:tbl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24042" w:rsidRPr="00A13879" w:rsidRDefault="008C10A2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b/>
          <w:color w:val="auto"/>
          <w:szCs w:val="24"/>
          <w:lang w:eastAsia="ru-RU"/>
        </w:rPr>
        <w:t>Приложения:</w:t>
      </w:r>
    </w:p>
    <w:p w:rsidR="00BD2476" w:rsidRPr="00A13879" w:rsidRDefault="00EB1268" w:rsidP="00A5079B">
      <w:pPr>
        <w:keepLines/>
        <w:ind w:right="11"/>
        <w:rPr>
          <w:noProof/>
        </w:rPr>
      </w:pPr>
      <w:r w:rsidRPr="00A13879">
        <w:rPr>
          <w:noProof/>
        </w:rPr>
        <w:t>1.</w:t>
      </w:r>
    </w:p>
    <w:p w:rsidR="00EB1268" w:rsidRPr="00A13879" w:rsidRDefault="00EB1268" w:rsidP="007B63D1">
      <w:pPr>
        <w:keepLines/>
        <w:ind w:right="11"/>
        <w:rPr>
          <w:noProof/>
        </w:rPr>
      </w:pPr>
      <w:r w:rsidRPr="00A13879">
        <w:rPr>
          <w:noProof/>
        </w:rPr>
        <w:t>2.</w:t>
      </w:r>
      <w:bookmarkStart w:id="0" w:name="_GoBack"/>
      <w:bookmarkEnd w:id="0"/>
    </w:p>
    <w:sectPr w:rsidR="00EB1268" w:rsidRPr="00A13879" w:rsidSect="00A13879">
      <w:footerReference w:type="first" r:id="rId11"/>
      <w:type w:val="continuous"/>
      <w:pgSz w:w="11906" w:h="16838" w:code="9"/>
      <w:pgMar w:top="709" w:right="849" w:bottom="426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2DD" w:rsidRDefault="00B172DD">
      <w:r>
        <w:separator/>
      </w:r>
    </w:p>
  </w:endnote>
  <w:endnote w:type="continuationSeparator" w:id="0">
    <w:p w:rsidR="00B172DD" w:rsidRDefault="00B1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A8C" w:rsidRPr="00AB22FC" w:rsidRDefault="00266A8C" w:rsidP="00AB22FC">
    <w:pPr>
      <w:pStyle w:val="a5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2DD" w:rsidRDefault="00B172DD">
      <w:r>
        <w:separator/>
      </w:r>
    </w:p>
  </w:footnote>
  <w:footnote w:type="continuationSeparator" w:id="0">
    <w:p w:rsidR="00B172DD" w:rsidRDefault="00B17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6EDD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C8B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4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BEF7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E0C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12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2EAE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58DB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8CF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B46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154154"/>
    <w:multiLevelType w:val="multilevel"/>
    <w:tmpl w:val="14DCC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6C"/>
    <w:rsid w:val="0000744B"/>
    <w:rsid w:val="0001166D"/>
    <w:rsid w:val="00012D88"/>
    <w:rsid w:val="00024586"/>
    <w:rsid w:val="0004704C"/>
    <w:rsid w:val="00056CAB"/>
    <w:rsid w:val="00056E60"/>
    <w:rsid w:val="00060C5F"/>
    <w:rsid w:val="00062422"/>
    <w:rsid w:val="00073DC3"/>
    <w:rsid w:val="00076A2B"/>
    <w:rsid w:val="000777A4"/>
    <w:rsid w:val="00081AE4"/>
    <w:rsid w:val="0008642B"/>
    <w:rsid w:val="00087002"/>
    <w:rsid w:val="00095E1C"/>
    <w:rsid w:val="000B232B"/>
    <w:rsid w:val="000B2610"/>
    <w:rsid w:val="000D0E3F"/>
    <w:rsid w:val="000D2142"/>
    <w:rsid w:val="000D2489"/>
    <w:rsid w:val="000D3D3D"/>
    <w:rsid w:val="000E0EE8"/>
    <w:rsid w:val="000E58AA"/>
    <w:rsid w:val="000E70BD"/>
    <w:rsid w:val="000E78BE"/>
    <w:rsid w:val="00110C83"/>
    <w:rsid w:val="00130AF6"/>
    <w:rsid w:val="00134AAE"/>
    <w:rsid w:val="0013616F"/>
    <w:rsid w:val="0016548A"/>
    <w:rsid w:val="0016611A"/>
    <w:rsid w:val="00167E73"/>
    <w:rsid w:val="0017085F"/>
    <w:rsid w:val="001717C5"/>
    <w:rsid w:val="00180CB7"/>
    <w:rsid w:val="00186CF5"/>
    <w:rsid w:val="001A0F88"/>
    <w:rsid w:val="001A3F13"/>
    <w:rsid w:val="001A5345"/>
    <w:rsid w:val="001B4D19"/>
    <w:rsid w:val="001B73C4"/>
    <w:rsid w:val="001D261D"/>
    <w:rsid w:val="001D4F9E"/>
    <w:rsid w:val="001D5A37"/>
    <w:rsid w:val="001E494E"/>
    <w:rsid w:val="001F122F"/>
    <w:rsid w:val="001F1C58"/>
    <w:rsid w:val="001F303A"/>
    <w:rsid w:val="001F34D5"/>
    <w:rsid w:val="001F5EA3"/>
    <w:rsid w:val="001F71D5"/>
    <w:rsid w:val="00202833"/>
    <w:rsid w:val="00204089"/>
    <w:rsid w:val="0020417F"/>
    <w:rsid w:val="00204433"/>
    <w:rsid w:val="00221BFC"/>
    <w:rsid w:val="002224F2"/>
    <w:rsid w:val="00243F7A"/>
    <w:rsid w:val="00246F09"/>
    <w:rsid w:val="00262D54"/>
    <w:rsid w:val="00266A8C"/>
    <w:rsid w:val="002773FC"/>
    <w:rsid w:val="002829B5"/>
    <w:rsid w:val="0028388A"/>
    <w:rsid w:val="00295D4C"/>
    <w:rsid w:val="002A726F"/>
    <w:rsid w:val="002C5E54"/>
    <w:rsid w:val="002D1EE6"/>
    <w:rsid w:val="002D4A11"/>
    <w:rsid w:val="002D4BC3"/>
    <w:rsid w:val="002D5EA4"/>
    <w:rsid w:val="002E27DF"/>
    <w:rsid w:val="002E6E0C"/>
    <w:rsid w:val="002F211A"/>
    <w:rsid w:val="002F6D25"/>
    <w:rsid w:val="003009D5"/>
    <w:rsid w:val="003044D2"/>
    <w:rsid w:val="003051D9"/>
    <w:rsid w:val="0030549D"/>
    <w:rsid w:val="00306781"/>
    <w:rsid w:val="00310344"/>
    <w:rsid w:val="0031616E"/>
    <w:rsid w:val="00325104"/>
    <w:rsid w:val="00327F00"/>
    <w:rsid w:val="0033428A"/>
    <w:rsid w:val="00335DAA"/>
    <w:rsid w:val="00362DC0"/>
    <w:rsid w:val="00385643"/>
    <w:rsid w:val="00385C86"/>
    <w:rsid w:val="00386291"/>
    <w:rsid w:val="00392B76"/>
    <w:rsid w:val="003A09A0"/>
    <w:rsid w:val="003C0A49"/>
    <w:rsid w:val="003C43A0"/>
    <w:rsid w:val="003D6211"/>
    <w:rsid w:val="003D7D17"/>
    <w:rsid w:val="003E4AC0"/>
    <w:rsid w:val="003F2549"/>
    <w:rsid w:val="003F4FDC"/>
    <w:rsid w:val="0040018B"/>
    <w:rsid w:val="00410C26"/>
    <w:rsid w:val="00420CE4"/>
    <w:rsid w:val="00426F1C"/>
    <w:rsid w:val="00430A69"/>
    <w:rsid w:val="00440AD4"/>
    <w:rsid w:val="00461EE4"/>
    <w:rsid w:val="0046269D"/>
    <w:rsid w:val="004628B6"/>
    <w:rsid w:val="0047208B"/>
    <w:rsid w:val="00490FE8"/>
    <w:rsid w:val="004B25E3"/>
    <w:rsid w:val="004B2F8D"/>
    <w:rsid w:val="004B6236"/>
    <w:rsid w:val="004B657F"/>
    <w:rsid w:val="004C05C3"/>
    <w:rsid w:val="004C336C"/>
    <w:rsid w:val="004D1D3E"/>
    <w:rsid w:val="004D79D0"/>
    <w:rsid w:val="004E6079"/>
    <w:rsid w:val="004F5B89"/>
    <w:rsid w:val="00500CF2"/>
    <w:rsid w:val="00507D23"/>
    <w:rsid w:val="00511127"/>
    <w:rsid w:val="00512103"/>
    <w:rsid w:val="00513789"/>
    <w:rsid w:val="00534468"/>
    <w:rsid w:val="0053521D"/>
    <w:rsid w:val="00535D59"/>
    <w:rsid w:val="00551521"/>
    <w:rsid w:val="00553E6D"/>
    <w:rsid w:val="00555DD6"/>
    <w:rsid w:val="00564801"/>
    <w:rsid w:val="00566071"/>
    <w:rsid w:val="00576037"/>
    <w:rsid w:val="00591395"/>
    <w:rsid w:val="00594432"/>
    <w:rsid w:val="005A1637"/>
    <w:rsid w:val="005A4C95"/>
    <w:rsid w:val="005D167E"/>
    <w:rsid w:val="005D71D3"/>
    <w:rsid w:val="005E4E97"/>
    <w:rsid w:val="005F0863"/>
    <w:rsid w:val="00605393"/>
    <w:rsid w:val="00611BEE"/>
    <w:rsid w:val="0062016A"/>
    <w:rsid w:val="006206DB"/>
    <w:rsid w:val="006259E1"/>
    <w:rsid w:val="006317D9"/>
    <w:rsid w:val="00632DE5"/>
    <w:rsid w:val="006425AD"/>
    <w:rsid w:val="00642BAE"/>
    <w:rsid w:val="006633B0"/>
    <w:rsid w:val="00670153"/>
    <w:rsid w:val="00674DBB"/>
    <w:rsid w:val="00687496"/>
    <w:rsid w:val="0069003D"/>
    <w:rsid w:val="0069465D"/>
    <w:rsid w:val="006A17EF"/>
    <w:rsid w:val="006A7C2B"/>
    <w:rsid w:val="006B0048"/>
    <w:rsid w:val="006B2B57"/>
    <w:rsid w:val="006D01B3"/>
    <w:rsid w:val="006E2CF1"/>
    <w:rsid w:val="006E2E02"/>
    <w:rsid w:val="006E3FFE"/>
    <w:rsid w:val="006F07A6"/>
    <w:rsid w:val="00700E75"/>
    <w:rsid w:val="0070374A"/>
    <w:rsid w:val="00725A8A"/>
    <w:rsid w:val="0073233A"/>
    <w:rsid w:val="007359DF"/>
    <w:rsid w:val="007415BC"/>
    <w:rsid w:val="007464FE"/>
    <w:rsid w:val="00746611"/>
    <w:rsid w:val="007740E4"/>
    <w:rsid w:val="0079358B"/>
    <w:rsid w:val="007A26EE"/>
    <w:rsid w:val="007A4123"/>
    <w:rsid w:val="007A61EC"/>
    <w:rsid w:val="007B63D1"/>
    <w:rsid w:val="007B65A6"/>
    <w:rsid w:val="007B780C"/>
    <w:rsid w:val="007C0DB2"/>
    <w:rsid w:val="007C2B51"/>
    <w:rsid w:val="007D2D9F"/>
    <w:rsid w:val="007E2809"/>
    <w:rsid w:val="007E49E4"/>
    <w:rsid w:val="007F044C"/>
    <w:rsid w:val="007F6AA9"/>
    <w:rsid w:val="008019D3"/>
    <w:rsid w:val="00804DC9"/>
    <w:rsid w:val="00810AF0"/>
    <w:rsid w:val="00812CD9"/>
    <w:rsid w:val="00813423"/>
    <w:rsid w:val="00815678"/>
    <w:rsid w:val="00815B5E"/>
    <w:rsid w:val="00850007"/>
    <w:rsid w:val="0085716A"/>
    <w:rsid w:val="00857882"/>
    <w:rsid w:val="008579C3"/>
    <w:rsid w:val="00860D12"/>
    <w:rsid w:val="00861E78"/>
    <w:rsid w:val="00862A0C"/>
    <w:rsid w:val="008630E8"/>
    <w:rsid w:val="00864876"/>
    <w:rsid w:val="00865E98"/>
    <w:rsid w:val="0087453B"/>
    <w:rsid w:val="008802B8"/>
    <w:rsid w:val="00895B2F"/>
    <w:rsid w:val="008967B9"/>
    <w:rsid w:val="008A2CEE"/>
    <w:rsid w:val="008C0841"/>
    <w:rsid w:val="008C10A2"/>
    <w:rsid w:val="008C163F"/>
    <w:rsid w:val="008C6F2C"/>
    <w:rsid w:val="008D12EB"/>
    <w:rsid w:val="008E0040"/>
    <w:rsid w:val="008E08E1"/>
    <w:rsid w:val="008F13ED"/>
    <w:rsid w:val="008F4E96"/>
    <w:rsid w:val="008F6BA6"/>
    <w:rsid w:val="00903F72"/>
    <w:rsid w:val="0090428D"/>
    <w:rsid w:val="009054AD"/>
    <w:rsid w:val="009356F6"/>
    <w:rsid w:val="009500B2"/>
    <w:rsid w:val="00954C93"/>
    <w:rsid w:val="00962DCC"/>
    <w:rsid w:val="00965F86"/>
    <w:rsid w:val="00980D21"/>
    <w:rsid w:val="00993F07"/>
    <w:rsid w:val="00995DDC"/>
    <w:rsid w:val="009971EA"/>
    <w:rsid w:val="009A14C3"/>
    <w:rsid w:val="009A179A"/>
    <w:rsid w:val="009A2379"/>
    <w:rsid w:val="009A3037"/>
    <w:rsid w:val="009B0537"/>
    <w:rsid w:val="009B3AF2"/>
    <w:rsid w:val="009E4426"/>
    <w:rsid w:val="009F11EF"/>
    <w:rsid w:val="00A01C72"/>
    <w:rsid w:val="00A028F2"/>
    <w:rsid w:val="00A07C2D"/>
    <w:rsid w:val="00A11158"/>
    <w:rsid w:val="00A118A5"/>
    <w:rsid w:val="00A12DAD"/>
    <w:rsid w:val="00A13879"/>
    <w:rsid w:val="00A13DA0"/>
    <w:rsid w:val="00A14B9A"/>
    <w:rsid w:val="00A21F99"/>
    <w:rsid w:val="00A23296"/>
    <w:rsid w:val="00A24042"/>
    <w:rsid w:val="00A24600"/>
    <w:rsid w:val="00A252D7"/>
    <w:rsid w:val="00A2772C"/>
    <w:rsid w:val="00A34BCB"/>
    <w:rsid w:val="00A473F2"/>
    <w:rsid w:val="00A47452"/>
    <w:rsid w:val="00A5079B"/>
    <w:rsid w:val="00A5158B"/>
    <w:rsid w:val="00A5214A"/>
    <w:rsid w:val="00A52E15"/>
    <w:rsid w:val="00A57132"/>
    <w:rsid w:val="00A618EE"/>
    <w:rsid w:val="00A65E4B"/>
    <w:rsid w:val="00A711E6"/>
    <w:rsid w:val="00A73D80"/>
    <w:rsid w:val="00A7763C"/>
    <w:rsid w:val="00A81416"/>
    <w:rsid w:val="00A95802"/>
    <w:rsid w:val="00AB22FC"/>
    <w:rsid w:val="00AB5BD1"/>
    <w:rsid w:val="00AB6B5C"/>
    <w:rsid w:val="00AB7B93"/>
    <w:rsid w:val="00AC3EC9"/>
    <w:rsid w:val="00AC4547"/>
    <w:rsid w:val="00AD1A0B"/>
    <w:rsid w:val="00AE1A9D"/>
    <w:rsid w:val="00AF132D"/>
    <w:rsid w:val="00B12E8D"/>
    <w:rsid w:val="00B138B7"/>
    <w:rsid w:val="00B172DD"/>
    <w:rsid w:val="00B20656"/>
    <w:rsid w:val="00B247CA"/>
    <w:rsid w:val="00B3319E"/>
    <w:rsid w:val="00B37649"/>
    <w:rsid w:val="00B5292F"/>
    <w:rsid w:val="00B53405"/>
    <w:rsid w:val="00B61158"/>
    <w:rsid w:val="00B61430"/>
    <w:rsid w:val="00B773D5"/>
    <w:rsid w:val="00B77F19"/>
    <w:rsid w:val="00B911FC"/>
    <w:rsid w:val="00BA6AA5"/>
    <w:rsid w:val="00BB2467"/>
    <w:rsid w:val="00BC448C"/>
    <w:rsid w:val="00BD2476"/>
    <w:rsid w:val="00BE3B68"/>
    <w:rsid w:val="00BF0348"/>
    <w:rsid w:val="00BF3340"/>
    <w:rsid w:val="00C01777"/>
    <w:rsid w:val="00C02FA7"/>
    <w:rsid w:val="00C226D4"/>
    <w:rsid w:val="00C25656"/>
    <w:rsid w:val="00C276DB"/>
    <w:rsid w:val="00C41EE5"/>
    <w:rsid w:val="00C424D2"/>
    <w:rsid w:val="00C45BDE"/>
    <w:rsid w:val="00C51463"/>
    <w:rsid w:val="00C5376A"/>
    <w:rsid w:val="00C53AB0"/>
    <w:rsid w:val="00C56385"/>
    <w:rsid w:val="00C56930"/>
    <w:rsid w:val="00C62B78"/>
    <w:rsid w:val="00C63B6D"/>
    <w:rsid w:val="00C653C3"/>
    <w:rsid w:val="00C728CD"/>
    <w:rsid w:val="00C74DEF"/>
    <w:rsid w:val="00C76F13"/>
    <w:rsid w:val="00C77081"/>
    <w:rsid w:val="00C7786B"/>
    <w:rsid w:val="00C779C3"/>
    <w:rsid w:val="00C77AC7"/>
    <w:rsid w:val="00C82591"/>
    <w:rsid w:val="00C82ED1"/>
    <w:rsid w:val="00C86050"/>
    <w:rsid w:val="00C90A76"/>
    <w:rsid w:val="00C94EEA"/>
    <w:rsid w:val="00CC097D"/>
    <w:rsid w:val="00CD1C70"/>
    <w:rsid w:val="00CE33EA"/>
    <w:rsid w:val="00CE4FAB"/>
    <w:rsid w:val="00CE608E"/>
    <w:rsid w:val="00CF2A5A"/>
    <w:rsid w:val="00D00EF5"/>
    <w:rsid w:val="00D04481"/>
    <w:rsid w:val="00D074CA"/>
    <w:rsid w:val="00D20CC8"/>
    <w:rsid w:val="00D221D7"/>
    <w:rsid w:val="00D22382"/>
    <w:rsid w:val="00D223A0"/>
    <w:rsid w:val="00D2254D"/>
    <w:rsid w:val="00D2442E"/>
    <w:rsid w:val="00D33C2B"/>
    <w:rsid w:val="00D36A46"/>
    <w:rsid w:val="00D4091B"/>
    <w:rsid w:val="00D47F86"/>
    <w:rsid w:val="00D53203"/>
    <w:rsid w:val="00D5550C"/>
    <w:rsid w:val="00D56D65"/>
    <w:rsid w:val="00D610E8"/>
    <w:rsid w:val="00D62992"/>
    <w:rsid w:val="00D808A5"/>
    <w:rsid w:val="00D81562"/>
    <w:rsid w:val="00D93E24"/>
    <w:rsid w:val="00D94DF2"/>
    <w:rsid w:val="00DA0CC3"/>
    <w:rsid w:val="00DA54D1"/>
    <w:rsid w:val="00DA7B39"/>
    <w:rsid w:val="00DE54B7"/>
    <w:rsid w:val="00DE65C3"/>
    <w:rsid w:val="00DE7AA9"/>
    <w:rsid w:val="00DF0CAE"/>
    <w:rsid w:val="00DF283F"/>
    <w:rsid w:val="00DF45AA"/>
    <w:rsid w:val="00E04C8E"/>
    <w:rsid w:val="00E06FF5"/>
    <w:rsid w:val="00E12B50"/>
    <w:rsid w:val="00E166D3"/>
    <w:rsid w:val="00E2183A"/>
    <w:rsid w:val="00E258D1"/>
    <w:rsid w:val="00E3611C"/>
    <w:rsid w:val="00E53E6A"/>
    <w:rsid w:val="00E55A61"/>
    <w:rsid w:val="00E56A42"/>
    <w:rsid w:val="00E65449"/>
    <w:rsid w:val="00E667A6"/>
    <w:rsid w:val="00E66AB8"/>
    <w:rsid w:val="00E7795F"/>
    <w:rsid w:val="00E77B1B"/>
    <w:rsid w:val="00E81499"/>
    <w:rsid w:val="00E84AED"/>
    <w:rsid w:val="00E8506C"/>
    <w:rsid w:val="00E86ADC"/>
    <w:rsid w:val="00E91AD5"/>
    <w:rsid w:val="00EA0CB9"/>
    <w:rsid w:val="00EA47A7"/>
    <w:rsid w:val="00EA7631"/>
    <w:rsid w:val="00EB1268"/>
    <w:rsid w:val="00EB30CD"/>
    <w:rsid w:val="00EB7BB1"/>
    <w:rsid w:val="00ED192B"/>
    <w:rsid w:val="00EE3C2F"/>
    <w:rsid w:val="00EE44CE"/>
    <w:rsid w:val="00EE511F"/>
    <w:rsid w:val="00EF7C5D"/>
    <w:rsid w:val="00F16F72"/>
    <w:rsid w:val="00F32EBF"/>
    <w:rsid w:val="00F342D2"/>
    <w:rsid w:val="00F40451"/>
    <w:rsid w:val="00F51A87"/>
    <w:rsid w:val="00F6787B"/>
    <w:rsid w:val="00F7161E"/>
    <w:rsid w:val="00F74B3A"/>
    <w:rsid w:val="00F80A59"/>
    <w:rsid w:val="00F83F33"/>
    <w:rsid w:val="00F91AED"/>
    <w:rsid w:val="00F9358E"/>
    <w:rsid w:val="00F94B52"/>
    <w:rsid w:val="00FA0FA6"/>
    <w:rsid w:val="00FA22CF"/>
    <w:rsid w:val="00FA5C7E"/>
    <w:rsid w:val="00FA6552"/>
    <w:rsid w:val="00FB24F8"/>
    <w:rsid w:val="00FC21C3"/>
    <w:rsid w:val="00FD7D2D"/>
    <w:rsid w:val="00FE47D8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F91D1DEE-C3DE-4303-A5EC-1002122B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FA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A0F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E65C3"/>
    <w:rPr>
      <w:sz w:val="24"/>
      <w:szCs w:val="24"/>
    </w:rPr>
  </w:style>
  <w:style w:type="paragraph" w:styleId="a7">
    <w:name w:val="Balloon Text"/>
    <w:basedOn w:val="a"/>
    <w:link w:val="a8"/>
    <w:rsid w:val="00DE6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E65C3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rsid w:val="00632DE5"/>
    <w:pPr>
      <w:spacing w:line="260" w:lineRule="exact"/>
      <w:ind w:firstLine="567"/>
      <w:jc w:val="both"/>
    </w:pPr>
    <w:rPr>
      <w:rFonts w:ascii="FreeSetCTT" w:hAnsi="FreeSetCTT"/>
      <w:szCs w:val="20"/>
    </w:rPr>
  </w:style>
  <w:style w:type="character" w:customStyle="1" w:styleId="aa">
    <w:name w:val="Текст Знак"/>
    <w:link w:val="a9"/>
    <w:rsid w:val="00632DE5"/>
    <w:rPr>
      <w:rFonts w:ascii="FreeSetCTT" w:hAnsi="FreeSetCTT"/>
      <w:sz w:val="24"/>
    </w:rPr>
  </w:style>
  <w:style w:type="table" w:styleId="ab">
    <w:name w:val="Table Grid"/>
    <w:basedOn w:val="a1"/>
    <w:rsid w:val="0005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uiPriority w:val="99"/>
    <w:semiHidden/>
    <w:rsid w:val="004C336C"/>
    <w:rPr>
      <w:color w:val="808080"/>
    </w:rPr>
  </w:style>
  <w:style w:type="character" w:customStyle="1" w:styleId="a6">
    <w:name w:val="Нижний колонтитул Знак"/>
    <w:link w:val="a5"/>
    <w:uiPriority w:val="99"/>
    <w:rsid w:val="007E49E4"/>
    <w:rPr>
      <w:sz w:val="24"/>
      <w:szCs w:val="24"/>
    </w:rPr>
  </w:style>
  <w:style w:type="paragraph" w:customStyle="1" w:styleId="ad">
    <w:name w:val="Текст письма"/>
    <w:basedOn w:val="a"/>
    <w:qFormat/>
    <w:rsid w:val="004B2F8D"/>
    <w:pPr>
      <w:ind w:firstLine="709"/>
      <w:jc w:val="both"/>
    </w:pPr>
    <w:rPr>
      <w:rFonts w:ascii="Arial" w:eastAsia="Calibri" w:hAnsi="Arial"/>
      <w:color w:val="000000"/>
      <w:szCs w:val="22"/>
      <w:lang w:eastAsia="en-US"/>
    </w:rPr>
  </w:style>
  <w:style w:type="character" w:customStyle="1" w:styleId="1">
    <w:name w:val="Стиль1"/>
    <w:basedOn w:val="a0"/>
    <w:uiPriority w:val="1"/>
    <w:rsid w:val="00B911FC"/>
    <w:rPr>
      <w:rFonts w:ascii="Arial Narrow" w:hAnsi="Arial Narrow"/>
      <w:sz w:val="20"/>
    </w:rPr>
  </w:style>
  <w:style w:type="paragraph" w:styleId="ae">
    <w:name w:val="endnote text"/>
    <w:basedOn w:val="a"/>
    <w:link w:val="af"/>
    <w:semiHidden/>
    <w:unhideWhenUsed/>
    <w:rsid w:val="008C10A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8C10A2"/>
  </w:style>
  <w:style w:type="character" w:styleId="af0">
    <w:name w:val="endnote reference"/>
    <w:basedOn w:val="a0"/>
    <w:semiHidden/>
    <w:unhideWhenUsed/>
    <w:rsid w:val="008C10A2"/>
    <w:rPr>
      <w:vertAlign w:val="superscript"/>
    </w:rPr>
  </w:style>
  <w:style w:type="character" w:styleId="af1">
    <w:name w:val="annotation reference"/>
    <w:basedOn w:val="a0"/>
    <w:semiHidden/>
    <w:unhideWhenUsed/>
    <w:rsid w:val="006A17EF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6A17E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6A17EF"/>
  </w:style>
  <w:style w:type="paragraph" w:styleId="af4">
    <w:name w:val="annotation subject"/>
    <w:basedOn w:val="af2"/>
    <w:next w:val="af2"/>
    <w:link w:val="af5"/>
    <w:semiHidden/>
    <w:unhideWhenUsed/>
    <w:rsid w:val="006A17E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6A17EF"/>
    <w:rPr>
      <w:b/>
      <w:bCs/>
    </w:rPr>
  </w:style>
  <w:style w:type="paragraph" w:customStyle="1" w:styleId="s15">
    <w:name w:val="s15 Т Жирн"/>
    <w:basedOn w:val="a"/>
    <w:rsid w:val="00204433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styleId="af6">
    <w:name w:val="footnote text"/>
    <w:basedOn w:val="a"/>
    <w:link w:val="af7"/>
    <w:rsid w:val="0020443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af7">
    <w:name w:val="Текст сноски Знак"/>
    <w:basedOn w:val="a0"/>
    <w:link w:val="af6"/>
    <w:rsid w:val="00204433"/>
    <w:rPr>
      <w:rFonts w:ascii="Arial" w:hAnsi="Arial"/>
    </w:rPr>
  </w:style>
  <w:style w:type="character" w:styleId="af8">
    <w:name w:val="footnote reference"/>
    <w:basedOn w:val="a0"/>
    <w:rsid w:val="00204433"/>
    <w:rPr>
      <w:sz w:val="20"/>
      <w:vertAlign w:val="superscript"/>
    </w:rPr>
  </w:style>
  <w:style w:type="paragraph" w:customStyle="1" w:styleId="s11">
    <w:name w:val="s11 Табл Обычн"/>
    <w:basedOn w:val="a"/>
    <w:rsid w:val="00204433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styleId="af9">
    <w:name w:val="List Paragraph"/>
    <w:basedOn w:val="a"/>
    <w:uiPriority w:val="34"/>
    <w:qFormat/>
    <w:rsid w:val="00266A8C"/>
    <w:pPr>
      <w:ind w:left="720"/>
      <w:contextualSpacing/>
    </w:pPr>
  </w:style>
  <w:style w:type="paragraph" w:styleId="afa">
    <w:name w:val="Normal (Web)"/>
    <w:basedOn w:val="a"/>
    <w:uiPriority w:val="99"/>
    <w:semiHidden/>
    <w:unhideWhenUsed/>
    <w:rsid w:val="0056607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5F5F27BAD78C43BFFB923110D6393D" ma:contentTypeVersion="0" ma:contentTypeDescription="Создание документа." ma:contentTypeScope="" ma:versionID="cc65fe6fb5f1273337ab5740be9848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D3E7-2B56-4982-B964-90C6AC13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7680B9-0C79-418A-8917-683C0073ED08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080A342-37B9-4425-AD2E-BFD6255E88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8E4D5-24DD-4A41-A826-E6AF7A8D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262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HP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 Илья Алексеевич</dc:creator>
  <cp:lastModifiedBy>Цветкова Евгения Владимировна</cp:lastModifiedBy>
  <cp:revision>23</cp:revision>
  <cp:lastPrinted>2022-06-08T03:09:00Z</cp:lastPrinted>
  <dcterms:created xsi:type="dcterms:W3CDTF">2021-03-10T03:59:00Z</dcterms:created>
  <dcterms:modified xsi:type="dcterms:W3CDTF">2023-05-17T02:23:00Z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